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6B" w:rsidRDefault="007E2AA0" w:rsidP="009D7ABF">
      <w:pPr>
        <w:jc w:val="center"/>
        <w:rPr>
          <w:b/>
          <w:sz w:val="32"/>
        </w:rPr>
      </w:pPr>
      <w:r>
        <w:rPr>
          <w:b/>
          <w:sz w:val="32"/>
        </w:rPr>
        <w:t xml:space="preserve">NAVODILA ZA ODDAJO </w:t>
      </w:r>
      <w:r w:rsidR="009D7ABF" w:rsidRPr="009D7ABF">
        <w:rPr>
          <w:b/>
          <w:sz w:val="32"/>
        </w:rPr>
        <w:t>PRITOŽB</w:t>
      </w:r>
      <w:r>
        <w:rPr>
          <w:b/>
          <w:sz w:val="32"/>
        </w:rPr>
        <w:t xml:space="preserve">E </w:t>
      </w:r>
      <w:r w:rsidR="00832E5D">
        <w:rPr>
          <w:b/>
          <w:sz w:val="32"/>
        </w:rPr>
        <w:t xml:space="preserve">IN PLAČILO UPRAVNE TAKSE </w:t>
      </w:r>
      <w:r w:rsidR="009D7ABF" w:rsidRPr="009D7ABF">
        <w:rPr>
          <w:b/>
          <w:sz w:val="32"/>
        </w:rPr>
        <w:t>ZOPER ODLOČBO</w:t>
      </w:r>
    </w:p>
    <w:p w:rsidR="007E2AA0" w:rsidRPr="009D7ABF" w:rsidRDefault="00832E5D" w:rsidP="009D7ABF">
      <w:pPr>
        <w:jc w:val="center"/>
        <w:rPr>
          <w:b/>
          <w:sz w:val="32"/>
        </w:rPr>
      </w:pPr>
      <w:r>
        <w:rPr>
          <w:b/>
          <w:sz w:val="32"/>
        </w:rPr>
        <w:t xml:space="preserve">v postopkih za podnajem </w:t>
      </w:r>
      <w:r w:rsidR="007E2AA0">
        <w:rPr>
          <w:b/>
          <w:sz w:val="32"/>
        </w:rPr>
        <w:t xml:space="preserve">po 148.c členu SZ-1 </w:t>
      </w:r>
    </w:p>
    <w:p w:rsidR="0079286B" w:rsidRPr="009D7ABF" w:rsidRDefault="0079286B" w:rsidP="0079286B">
      <w:pPr>
        <w:rPr>
          <w:sz w:val="24"/>
        </w:rPr>
      </w:pPr>
    </w:p>
    <w:p w:rsidR="009D7ABF" w:rsidRPr="009D7ABF" w:rsidRDefault="0079286B" w:rsidP="009D7ABF">
      <w:pPr>
        <w:jc w:val="both"/>
        <w:rPr>
          <w:rFonts w:ascii="Arial" w:hAnsi="Arial" w:cs="Arial"/>
          <w:szCs w:val="20"/>
        </w:rPr>
      </w:pPr>
      <w:r w:rsidRPr="009D7ABF">
        <w:rPr>
          <w:rFonts w:ascii="Arial" w:hAnsi="Arial" w:cs="Arial"/>
          <w:szCs w:val="20"/>
        </w:rPr>
        <w:t xml:space="preserve">Zoper </w:t>
      </w:r>
      <w:r w:rsidR="009D7ABF" w:rsidRPr="009D7ABF">
        <w:rPr>
          <w:rFonts w:ascii="Arial" w:hAnsi="Arial" w:cs="Arial"/>
          <w:szCs w:val="20"/>
        </w:rPr>
        <w:t>odločbi o izpolnjevanju pogojev upravičenosti in uvrstitvi na seznam upravičencev do podnajema stanovanja in neizpolnjevanju pogojev upravičenosti in ne uvrstitvi na seznam upravičencev do podnajema stanovanja</w:t>
      </w:r>
      <w:r w:rsidR="007E2AA0">
        <w:rPr>
          <w:rFonts w:ascii="Arial" w:hAnsi="Arial" w:cs="Arial"/>
          <w:szCs w:val="20"/>
        </w:rPr>
        <w:t>,</w:t>
      </w:r>
      <w:r w:rsidR="009D7ABF" w:rsidRPr="009D7ABF">
        <w:rPr>
          <w:rFonts w:ascii="Arial" w:hAnsi="Arial" w:cs="Arial"/>
          <w:szCs w:val="20"/>
        </w:rPr>
        <w:t xml:space="preserve"> </w:t>
      </w:r>
      <w:r w:rsidRPr="009D7ABF">
        <w:rPr>
          <w:rFonts w:ascii="Arial" w:hAnsi="Arial" w:cs="Arial"/>
          <w:szCs w:val="20"/>
        </w:rPr>
        <w:t xml:space="preserve">je </w:t>
      </w:r>
      <w:r w:rsidR="007E2AA0">
        <w:rPr>
          <w:rFonts w:ascii="Arial" w:hAnsi="Arial" w:cs="Arial"/>
          <w:szCs w:val="20"/>
        </w:rPr>
        <w:t xml:space="preserve">skladno </w:t>
      </w:r>
      <w:r w:rsidR="00475208">
        <w:rPr>
          <w:rFonts w:ascii="Arial" w:hAnsi="Arial" w:cs="Arial"/>
          <w:szCs w:val="20"/>
        </w:rPr>
        <w:t>s</w:t>
      </w:r>
      <w:bookmarkStart w:id="0" w:name="_GoBack"/>
      <w:bookmarkEnd w:id="0"/>
      <w:r w:rsidR="007E2AA0">
        <w:rPr>
          <w:rFonts w:ascii="Arial" w:hAnsi="Arial" w:cs="Arial"/>
          <w:szCs w:val="20"/>
        </w:rPr>
        <w:t xml:space="preserve"> 148.c členom </w:t>
      </w:r>
      <w:r w:rsidR="007E2AA0" w:rsidRPr="007E2AA0">
        <w:rPr>
          <w:rFonts w:ascii="Arial" w:hAnsi="Arial" w:cs="Arial"/>
          <w:szCs w:val="20"/>
        </w:rPr>
        <w:t>Stanovanjsk</w:t>
      </w:r>
      <w:r w:rsidR="007E2AA0">
        <w:rPr>
          <w:rFonts w:ascii="Arial" w:hAnsi="Arial" w:cs="Arial"/>
          <w:szCs w:val="20"/>
        </w:rPr>
        <w:t xml:space="preserve">ega </w:t>
      </w:r>
      <w:r w:rsidR="007E2AA0" w:rsidRPr="007E2AA0">
        <w:rPr>
          <w:rFonts w:ascii="Arial" w:hAnsi="Arial" w:cs="Arial"/>
          <w:szCs w:val="20"/>
        </w:rPr>
        <w:t>zakon</w:t>
      </w:r>
      <w:r w:rsidR="007E2AA0">
        <w:rPr>
          <w:rFonts w:ascii="Arial" w:hAnsi="Arial" w:cs="Arial"/>
          <w:szCs w:val="20"/>
        </w:rPr>
        <w:t>a</w:t>
      </w:r>
      <w:r w:rsidR="007E2AA0" w:rsidRPr="007E2AA0">
        <w:rPr>
          <w:rFonts w:ascii="Arial" w:hAnsi="Arial" w:cs="Arial"/>
          <w:szCs w:val="20"/>
        </w:rPr>
        <w:t xml:space="preserve"> (Uradni list RS, št. 69/03, 18/04 – ZVKSES, 47/06 – ZEN, 45/08 – </w:t>
      </w:r>
      <w:proofErr w:type="spellStart"/>
      <w:r w:rsidR="007E2AA0" w:rsidRPr="007E2AA0">
        <w:rPr>
          <w:rFonts w:ascii="Arial" w:hAnsi="Arial" w:cs="Arial"/>
          <w:szCs w:val="20"/>
        </w:rPr>
        <w:t>ZVEtL</w:t>
      </w:r>
      <w:proofErr w:type="spellEnd"/>
      <w:r w:rsidR="007E2AA0" w:rsidRPr="007E2AA0">
        <w:rPr>
          <w:rFonts w:ascii="Arial" w:hAnsi="Arial" w:cs="Arial"/>
          <w:szCs w:val="20"/>
        </w:rPr>
        <w:t xml:space="preserve">, 57/08, 62/10 – ZUPJS, 56/11 – </w:t>
      </w:r>
      <w:proofErr w:type="spellStart"/>
      <w:r w:rsidR="007E2AA0" w:rsidRPr="007E2AA0">
        <w:rPr>
          <w:rFonts w:ascii="Arial" w:hAnsi="Arial" w:cs="Arial"/>
          <w:szCs w:val="20"/>
        </w:rPr>
        <w:t>odl</w:t>
      </w:r>
      <w:proofErr w:type="spellEnd"/>
      <w:r w:rsidR="007E2AA0" w:rsidRPr="007E2AA0">
        <w:rPr>
          <w:rFonts w:ascii="Arial" w:hAnsi="Arial" w:cs="Arial"/>
          <w:szCs w:val="20"/>
        </w:rPr>
        <w:t xml:space="preserve">. US, 87/11, 40/12 – ZUJF, 14/17 – </w:t>
      </w:r>
      <w:proofErr w:type="spellStart"/>
      <w:r w:rsidR="007E2AA0" w:rsidRPr="007E2AA0">
        <w:rPr>
          <w:rFonts w:ascii="Arial" w:hAnsi="Arial" w:cs="Arial"/>
          <w:szCs w:val="20"/>
        </w:rPr>
        <w:t>odl</w:t>
      </w:r>
      <w:proofErr w:type="spellEnd"/>
      <w:r w:rsidR="007E2AA0" w:rsidRPr="007E2AA0">
        <w:rPr>
          <w:rFonts w:ascii="Arial" w:hAnsi="Arial" w:cs="Arial"/>
          <w:szCs w:val="20"/>
        </w:rPr>
        <w:t>. US, 27/17, 59/19, 189/20 – ZFRO in 90/21)</w:t>
      </w:r>
      <w:r w:rsidR="007E2AA0">
        <w:rPr>
          <w:rFonts w:ascii="Arial" w:hAnsi="Arial" w:cs="Arial"/>
          <w:szCs w:val="20"/>
        </w:rPr>
        <w:t xml:space="preserve"> </w:t>
      </w:r>
      <w:r w:rsidRPr="009D7ABF">
        <w:rPr>
          <w:rFonts w:ascii="Arial" w:hAnsi="Arial" w:cs="Arial"/>
          <w:szCs w:val="20"/>
        </w:rPr>
        <w:t>dopustna pritožba na</w:t>
      </w:r>
      <w:r w:rsidR="009D7ABF" w:rsidRPr="009D7ABF">
        <w:rPr>
          <w:rFonts w:ascii="Arial" w:hAnsi="Arial" w:cs="Arial"/>
          <w:szCs w:val="20"/>
        </w:rPr>
        <w:t xml:space="preserve"> </w:t>
      </w:r>
      <w:r w:rsidRPr="009D7ABF">
        <w:rPr>
          <w:rFonts w:ascii="Arial" w:hAnsi="Arial" w:cs="Arial"/>
          <w:b/>
          <w:szCs w:val="20"/>
        </w:rPr>
        <w:t>Ministrstvo za okolje in prostor, Dunajska cesta 48, 1000 Ljubljana</w:t>
      </w:r>
      <w:r w:rsidR="009D7ABF" w:rsidRPr="009D7ABF">
        <w:rPr>
          <w:rFonts w:ascii="Arial" w:hAnsi="Arial" w:cs="Arial"/>
          <w:szCs w:val="20"/>
        </w:rPr>
        <w:t xml:space="preserve"> </w:t>
      </w:r>
      <w:r w:rsidRPr="009D7ABF">
        <w:rPr>
          <w:rFonts w:ascii="Arial" w:hAnsi="Arial" w:cs="Arial"/>
          <w:szCs w:val="20"/>
        </w:rPr>
        <w:t xml:space="preserve">v </w:t>
      </w:r>
      <w:r w:rsidRPr="009D7ABF">
        <w:rPr>
          <w:rFonts w:ascii="Arial" w:hAnsi="Arial" w:cs="Arial"/>
          <w:szCs w:val="20"/>
          <w:u w:val="single"/>
        </w:rPr>
        <w:t>15 dneh od dneva vročitve odločbe</w:t>
      </w:r>
      <w:r w:rsidRPr="009D7ABF">
        <w:rPr>
          <w:rFonts w:ascii="Arial" w:hAnsi="Arial" w:cs="Arial"/>
          <w:szCs w:val="20"/>
        </w:rPr>
        <w:t>.</w:t>
      </w:r>
    </w:p>
    <w:p w:rsidR="007E2AA0" w:rsidRDefault="0079286B" w:rsidP="009D7ABF">
      <w:pPr>
        <w:jc w:val="both"/>
        <w:rPr>
          <w:rFonts w:ascii="Arial" w:hAnsi="Arial" w:cs="Arial"/>
          <w:szCs w:val="20"/>
        </w:rPr>
      </w:pPr>
      <w:r w:rsidRPr="009D7ABF">
        <w:rPr>
          <w:rFonts w:ascii="Arial" w:hAnsi="Arial" w:cs="Arial"/>
          <w:szCs w:val="20"/>
        </w:rPr>
        <w:t xml:space="preserve">Pritožba se vloži pisno ali ustno na zapisnik neposredno pri organu, ki je odločbo izdal. </w:t>
      </w:r>
    </w:p>
    <w:p w:rsidR="007E2AA0" w:rsidRDefault="0079286B" w:rsidP="009D7ABF">
      <w:pPr>
        <w:jc w:val="both"/>
        <w:rPr>
          <w:rFonts w:ascii="Arial" w:hAnsi="Arial" w:cs="Arial"/>
          <w:szCs w:val="20"/>
        </w:rPr>
      </w:pPr>
      <w:r w:rsidRPr="009D7ABF">
        <w:rPr>
          <w:rFonts w:ascii="Arial" w:hAnsi="Arial" w:cs="Arial"/>
          <w:szCs w:val="20"/>
        </w:rPr>
        <w:t xml:space="preserve">Če je pritožba poslana po pošti, se šteje, da je bila vložena tisti dan, ko je bila priporočeno oddana na pošto. </w:t>
      </w:r>
    </w:p>
    <w:p w:rsidR="009D7ABF" w:rsidRPr="009D7ABF" w:rsidRDefault="0079286B" w:rsidP="009D7ABF">
      <w:pPr>
        <w:jc w:val="both"/>
        <w:rPr>
          <w:rFonts w:ascii="Arial" w:hAnsi="Arial" w:cs="Arial"/>
          <w:szCs w:val="20"/>
        </w:rPr>
      </w:pPr>
      <w:r w:rsidRPr="009D7ABF">
        <w:rPr>
          <w:rFonts w:ascii="Arial" w:hAnsi="Arial" w:cs="Arial"/>
          <w:b/>
          <w:szCs w:val="20"/>
        </w:rPr>
        <w:t xml:space="preserve">Pritožbi je potrebno </w:t>
      </w:r>
      <w:r w:rsidR="007E2AA0">
        <w:rPr>
          <w:rFonts w:ascii="Arial" w:hAnsi="Arial" w:cs="Arial"/>
          <w:b/>
          <w:szCs w:val="20"/>
        </w:rPr>
        <w:t xml:space="preserve">v vseh primerih </w:t>
      </w:r>
      <w:r w:rsidRPr="009D7ABF">
        <w:rPr>
          <w:rFonts w:ascii="Arial" w:hAnsi="Arial" w:cs="Arial"/>
          <w:b/>
          <w:szCs w:val="20"/>
        </w:rPr>
        <w:t xml:space="preserve">priložiti dokazilo o plačani upravni taksi </w:t>
      </w:r>
      <w:r w:rsidRPr="009D7ABF">
        <w:rPr>
          <w:rFonts w:ascii="Arial" w:hAnsi="Arial" w:cs="Arial"/>
          <w:szCs w:val="20"/>
        </w:rPr>
        <w:t xml:space="preserve">po tarifni številki 2 Zakona o upravnih taksah (Uradni list RS, št. 106/10 – uradno prečiščeno besedilo, 14/15 – ZUUJFO, 84/15 – ZZelP-J, 32/16, 30/18 – </w:t>
      </w:r>
      <w:proofErr w:type="spellStart"/>
      <w:r w:rsidRPr="009D7ABF">
        <w:rPr>
          <w:rFonts w:ascii="Arial" w:hAnsi="Arial" w:cs="Arial"/>
          <w:szCs w:val="20"/>
        </w:rPr>
        <w:t>ZKZaš</w:t>
      </w:r>
      <w:proofErr w:type="spellEnd"/>
      <w:r w:rsidRPr="009D7ABF">
        <w:rPr>
          <w:rFonts w:ascii="Arial" w:hAnsi="Arial" w:cs="Arial"/>
          <w:szCs w:val="20"/>
        </w:rPr>
        <w:t xml:space="preserve"> in 189/20 – ZFRO)  v znesku </w:t>
      </w:r>
      <w:r w:rsidRPr="009D7ABF">
        <w:rPr>
          <w:rFonts w:ascii="Arial" w:hAnsi="Arial" w:cs="Arial"/>
          <w:b/>
          <w:szCs w:val="20"/>
        </w:rPr>
        <w:t>18,10 EUR</w:t>
      </w:r>
      <w:r w:rsidRPr="009D7ABF">
        <w:rPr>
          <w:rFonts w:ascii="Arial" w:hAnsi="Arial" w:cs="Arial"/>
          <w:szCs w:val="20"/>
        </w:rPr>
        <w:t xml:space="preserve">. </w:t>
      </w:r>
    </w:p>
    <w:p w:rsidR="0079286B" w:rsidRDefault="0079286B" w:rsidP="009D7ABF">
      <w:pPr>
        <w:jc w:val="both"/>
        <w:rPr>
          <w:rFonts w:ascii="Arial" w:hAnsi="Arial" w:cs="Arial"/>
          <w:b/>
          <w:szCs w:val="20"/>
          <w:u w:val="single"/>
        </w:rPr>
      </w:pPr>
      <w:r w:rsidRPr="009D7ABF">
        <w:rPr>
          <w:rFonts w:ascii="Arial" w:hAnsi="Arial" w:cs="Arial"/>
          <w:b/>
          <w:szCs w:val="20"/>
          <w:u w:val="single"/>
        </w:rPr>
        <w:t xml:space="preserve">Upravna taksa se plača na podračun </w:t>
      </w:r>
      <w:r w:rsidR="007E2AA0">
        <w:rPr>
          <w:rFonts w:ascii="Arial" w:hAnsi="Arial" w:cs="Arial"/>
          <w:b/>
          <w:szCs w:val="20"/>
          <w:u w:val="single"/>
        </w:rPr>
        <w:t xml:space="preserve">Ministrstva za okolje in prostor </w:t>
      </w:r>
      <w:r w:rsidRPr="009D7ABF">
        <w:rPr>
          <w:rFonts w:ascii="Arial" w:hAnsi="Arial" w:cs="Arial"/>
          <w:b/>
          <w:szCs w:val="20"/>
          <w:u w:val="single"/>
        </w:rPr>
        <w:t>št. 01100-1000315637 sklic 11 25500-7111002-15325422</w:t>
      </w:r>
    </w:p>
    <w:p w:rsidR="007E2AA0" w:rsidRDefault="007E2AA0" w:rsidP="009D7ABF">
      <w:pPr>
        <w:jc w:val="both"/>
        <w:rPr>
          <w:rFonts w:ascii="Arial" w:hAnsi="Arial" w:cs="Arial"/>
          <w:b/>
          <w:szCs w:val="20"/>
          <w:u w:val="single"/>
        </w:rPr>
      </w:pPr>
    </w:p>
    <w:p w:rsidR="007E2AA0" w:rsidRDefault="007E2AA0" w:rsidP="009D7ABF">
      <w:pPr>
        <w:jc w:val="both"/>
        <w:rPr>
          <w:rFonts w:ascii="Arial" w:hAnsi="Arial" w:cs="Arial"/>
          <w:b/>
          <w:szCs w:val="20"/>
          <w:u w:val="single"/>
        </w:rPr>
      </w:pPr>
    </w:p>
    <w:p w:rsidR="007E2AA0" w:rsidRPr="007E2AA0" w:rsidRDefault="007E2AA0" w:rsidP="009D7ABF">
      <w:pPr>
        <w:jc w:val="both"/>
        <w:rPr>
          <w:rFonts w:ascii="Arial" w:hAnsi="Arial" w:cs="Arial"/>
          <w:szCs w:val="20"/>
        </w:rPr>
      </w:pPr>
      <w:r w:rsidRPr="007E2AA0">
        <w:rPr>
          <w:rFonts w:ascii="Arial" w:hAnsi="Arial" w:cs="Arial"/>
          <w:szCs w:val="20"/>
        </w:rPr>
        <w:t>Ljubljana, 26.10.2022</w:t>
      </w:r>
    </w:p>
    <w:p w:rsidR="007E2AA0" w:rsidRDefault="007E2AA0" w:rsidP="009D7ABF">
      <w:pPr>
        <w:jc w:val="both"/>
        <w:rPr>
          <w:rFonts w:ascii="Arial" w:hAnsi="Arial" w:cs="Arial"/>
          <w:b/>
          <w:szCs w:val="20"/>
          <w:u w:val="single"/>
        </w:rPr>
      </w:pPr>
    </w:p>
    <w:p w:rsidR="007E2AA0" w:rsidRDefault="007E2AA0" w:rsidP="009D7ABF">
      <w:pPr>
        <w:jc w:val="both"/>
        <w:rPr>
          <w:rFonts w:ascii="Arial" w:hAnsi="Arial" w:cs="Arial"/>
          <w:b/>
          <w:szCs w:val="20"/>
          <w:u w:val="single"/>
        </w:rPr>
      </w:pPr>
    </w:p>
    <w:p w:rsidR="007E2AA0" w:rsidRDefault="007E2AA0" w:rsidP="009D7ABF">
      <w:pPr>
        <w:jc w:val="both"/>
        <w:rPr>
          <w:rFonts w:ascii="Arial" w:hAnsi="Arial" w:cs="Arial"/>
          <w:b/>
          <w:szCs w:val="20"/>
          <w:u w:val="single"/>
        </w:rPr>
      </w:pPr>
    </w:p>
    <w:p w:rsidR="007E2AA0" w:rsidRPr="009D7ABF" w:rsidRDefault="007E2AA0" w:rsidP="009D7ABF">
      <w:pPr>
        <w:jc w:val="both"/>
        <w:rPr>
          <w:rFonts w:ascii="Arial" w:hAnsi="Arial" w:cs="Arial"/>
          <w:b/>
          <w:szCs w:val="20"/>
          <w:u w:val="single"/>
        </w:rPr>
      </w:pPr>
    </w:p>
    <w:sectPr w:rsidR="007E2AA0" w:rsidRPr="009D7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6B"/>
    <w:rsid w:val="00474331"/>
    <w:rsid w:val="00475208"/>
    <w:rsid w:val="00704E72"/>
    <w:rsid w:val="0079286B"/>
    <w:rsid w:val="007E2AA0"/>
    <w:rsid w:val="00832E5D"/>
    <w:rsid w:val="009D7ABF"/>
    <w:rsid w:val="00AC11B8"/>
    <w:rsid w:val="00F6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2F666-BEE3-4FA5-A887-073D0B54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Blagojevic</dc:creator>
  <cp:keywords/>
  <dc:description/>
  <cp:lastModifiedBy>Alenka Kern</cp:lastModifiedBy>
  <cp:revision>2</cp:revision>
  <dcterms:created xsi:type="dcterms:W3CDTF">2022-10-26T10:47:00Z</dcterms:created>
  <dcterms:modified xsi:type="dcterms:W3CDTF">2022-10-26T10:47:00Z</dcterms:modified>
</cp:coreProperties>
</file>